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51C" w:rsidRPr="00CA5C7D" w:rsidRDefault="0066351C" w:rsidP="0066351C">
      <w:pPr>
        <w:jc w:val="center"/>
      </w:pPr>
    </w:p>
    <w:p w:rsidR="00425C39" w:rsidRPr="00CA5C7D" w:rsidRDefault="0066351C" w:rsidP="0066351C">
      <w:pPr>
        <w:jc w:val="center"/>
      </w:pPr>
      <w:r w:rsidRPr="00CA5C7D">
        <w:t>Средства обучения и воспитания</w:t>
      </w:r>
    </w:p>
    <w:p w:rsidR="0066351C" w:rsidRPr="00CA5C7D" w:rsidRDefault="00B42BD0">
      <w:r>
        <w:t>Кабинет 6</w:t>
      </w:r>
      <w:r w:rsidR="0066351C" w:rsidRPr="00CA5C7D">
        <w:t xml:space="preserve"> класса</w:t>
      </w:r>
    </w:p>
    <w:p w:rsidR="0066351C" w:rsidRPr="00CA5C7D" w:rsidRDefault="0066351C">
      <w:r w:rsidRPr="00CA5C7D">
        <w:t>Предмет математика</w:t>
      </w:r>
    </w:p>
    <w:p w:rsidR="0066351C" w:rsidRPr="00CA5C7D" w:rsidRDefault="0066351C">
      <w:r w:rsidRPr="00CA5C7D">
        <w:t>Заведующая кабинетом Черемухина Ирина Васильевна</w:t>
      </w:r>
    </w:p>
    <w:p w:rsidR="0066351C" w:rsidRDefault="0066351C" w:rsidP="0066351C">
      <w:pPr>
        <w:jc w:val="center"/>
      </w:pPr>
      <w:r w:rsidRPr="00CA5C7D">
        <w:t>Опись имущества учебного кабинета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№ п\п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Наименование имущества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Количество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Учительский стол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2.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Учительский стул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3.</w:t>
            </w:r>
          </w:p>
        </w:tc>
        <w:tc>
          <w:tcPr>
            <w:tcW w:w="6379" w:type="dxa"/>
          </w:tcPr>
          <w:p w:rsidR="00B42BD0" w:rsidRPr="00E51F72" w:rsidRDefault="00AC270E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Интерактивная доска</w:t>
            </w:r>
          </w:p>
        </w:tc>
        <w:tc>
          <w:tcPr>
            <w:tcW w:w="2410" w:type="dxa"/>
          </w:tcPr>
          <w:p w:rsidR="00B42BD0" w:rsidRPr="00E51F72" w:rsidRDefault="00AC270E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4.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Парты двухместные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5.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Стулья  ученические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6.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Шкафы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7.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Проектор 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8.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Доска магнитная</w:t>
            </w:r>
            <w:r>
              <w:rPr>
                <w:szCs w:val="20"/>
              </w:rPr>
              <w:t xml:space="preserve"> маркерная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9.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Ящик для хранения печатных пособий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10.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Тумбочка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11.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Карнизы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12.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Жалюзи 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13.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Диван 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14.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Журнальный столик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15.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Стенды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16.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Телевизор 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17.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Ц</w:t>
            </w:r>
            <w:r w:rsidRPr="00E51F72">
              <w:rPr>
                <w:szCs w:val="20"/>
              </w:rPr>
              <w:t>веты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18.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Термометр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19.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Указка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20.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 w:rsidRPr="00E51F72">
              <w:rPr>
                <w:szCs w:val="20"/>
              </w:rPr>
              <w:t>Часы</w:t>
            </w:r>
          </w:p>
        </w:tc>
        <w:tc>
          <w:tcPr>
            <w:tcW w:w="2410" w:type="dxa"/>
          </w:tcPr>
          <w:p w:rsidR="00B42BD0" w:rsidRPr="00E51F72" w:rsidRDefault="00B42BD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9662A7">
        <w:tc>
          <w:tcPr>
            <w:tcW w:w="95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21.</w:t>
            </w:r>
          </w:p>
        </w:tc>
        <w:tc>
          <w:tcPr>
            <w:tcW w:w="6379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Ноутбук </w:t>
            </w:r>
          </w:p>
        </w:tc>
        <w:tc>
          <w:tcPr>
            <w:tcW w:w="2410" w:type="dxa"/>
          </w:tcPr>
          <w:p w:rsidR="00B42BD0" w:rsidRPr="00E51F72" w:rsidRDefault="000A4E40" w:rsidP="00B42BD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</w:tbl>
    <w:p w:rsidR="00B42BD0" w:rsidRPr="00E51F72" w:rsidRDefault="00B42BD0" w:rsidP="00B42BD0">
      <w:pPr>
        <w:spacing w:after="0"/>
        <w:jc w:val="both"/>
        <w:rPr>
          <w:szCs w:val="20"/>
        </w:rPr>
      </w:pPr>
    </w:p>
    <w:p w:rsidR="00CA5C7D" w:rsidRDefault="00CA5C7D" w:rsidP="00CA5C7D">
      <w:pPr>
        <w:jc w:val="center"/>
      </w:pPr>
      <w:r>
        <w:t>Учебн</w:t>
      </w:r>
      <w:r w:rsidR="00B42BD0">
        <w:t>о-наглядные пособия кабинета №6</w:t>
      </w:r>
      <w:bookmarkStart w:id="0" w:name="_GoBack"/>
      <w:bookmarkEnd w:id="0"/>
    </w:p>
    <w:p w:rsidR="00CA5C7D" w:rsidRPr="00CA5C7D" w:rsidRDefault="00CA5C7D" w:rsidP="00CA5C7D">
      <w:pPr>
        <w:jc w:val="center"/>
      </w:pPr>
      <w:r>
        <w:t>Наглядно-дидактический материал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CA5C7D" w:rsidRPr="00CA5C7D" w:rsidTr="00CA5C7D">
        <w:tc>
          <w:tcPr>
            <w:tcW w:w="675" w:type="dxa"/>
          </w:tcPr>
          <w:p w:rsidR="00CA5C7D" w:rsidRPr="00CA5C7D" w:rsidRDefault="00CA5C7D" w:rsidP="0066351C">
            <w:pPr>
              <w:jc w:val="both"/>
            </w:pPr>
            <w:r>
              <w:t>№</w:t>
            </w:r>
          </w:p>
        </w:tc>
        <w:tc>
          <w:tcPr>
            <w:tcW w:w="6096" w:type="dxa"/>
          </w:tcPr>
          <w:p w:rsidR="00CA5C7D" w:rsidRPr="00CA5C7D" w:rsidRDefault="00CA5C7D" w:rsidP="0066351C">
            <w:pPr>
              <w:jc w:val="both"/>
            </w:pPr>
            <w:r>
              <w:t xml:space="preserve">Наименование </w:t>
            </w:r>
          </w:p>
        </w:tc>
        <w:tc>
          <w:tcPr>
            <w:tcW w:w="2800" w:type="dxa"/>
          </w:tcPr>
          <w:p w:rsidR="00CA5C7D" w:rsidRPr="00CA5C7D" w:rsidRDefault="00CA5C7D" w:rsidP="0066351C">
            <w:pPr>
              <w:jc w:val="both"/>
            </w:pPr>
            <w:r>
              <w:t xml:space="preserve">Количество </w:t>
            </w:r>
          </w:p>
        </w:tc>
      </w:tr>
      <w:tr w:rsidR="00CA5C7D" w:rsidRPr="00CA5C7D" w:rsidTr="00CA5C7D">
        <w:tc>
          <w:tcPr>
            <w:tcW w:w="675" w:type="dxa"/>
          </w:tcPr>
          <w:p w:rsidR="00CA5C7D" w:rsidRPr="00CA5C7D" w:rsidRDefault="00CA5C7D" w:rsidP="0066351C">
            <w:pPr>
              <w:jc w:val="both"/>
            </w:pPr>
            <w:r>
              <w:t>1</w:t>
            </w:r>
          </w:p>
        </w:tc>
        <w:tc>
          <w:tcPr>
            <w:tcW w:w="6096" w:type="dxa"/>
          </w:tcPr>
          <w:p w:rsidR="00CA5C7D" w:rsidRPr="00CA5C7D" w:rsidRDefault="00CA5C7D" w:rsidP="0066351C">
            <w:pPr>
              <w:jc w:val="both"/>
            </w:pPr>
            <w:r>
              <w:t>Плакат «Линии»</w:t>
            </w:r>
          </w:p>
        </w:tc>
        <w:tc>
          <w:tcPr>
            <w:tcW w:w="2800" w:type="dxa"/>
          </w:tcPr>
          <w:p w:rsidR="00CA5C7D" w:rsidRPr="00CA5C7D" w:rsidRDefault="00CA5C7D" w:rsidP="0066351C">
            <w:pPr>
              <w:jc w:val="both"/>
            </w:pPr>
            <w:r>
              <w:t>1</w:t>
            </w:r>
          </w:p>
        </w:tc>
      </w:tr>
      <w:tr w:rsidR="00CA5C7D" w:rsidRPr="00CA5C7D" w:rsidTr="00CA5C7D">
        <w:tc>
          <w:tcPr>
            <w:tcW w:w="675" w:type="dxa"/>
          </w:tcPr>
          <w:p w:rsidR="00CA5C7D" w:rsidRPr="00CA5C7D" w:rsidRDefault="00CA5C7D" w:rsidP="0066351C">
            <w:pPr>
              <w:jc w:val="both"/>
            </w:pPr>
            <w:r>
              <w:t>2</w:t>
            </w:r>
          </w:p>
        </w:tc>
        <w:tc>
          <w:tcPr>
            <w:tcW w:w="6096" w:type="dxa"/>
          </w:tcPr>
          <w:p w:rsidR="00CA5C7D" w:rsidRPr="00CA5C7D" w:rsidRDefault="00CA5C7D" w:rsidP="0066351C">
            <w:pPr>
              <w:jc w:val="both"/>
            </w:pPr>
            <w:r>
              <w:t>Плакат «Треугольники»</w:t>
            </w:r>
          </w:p>
        </w:tc>
        <w:tc>
          <w:tcPr>
            <w:tcW w:w="2800" w:type="dxa"/>
          </w:tcPr>
          <w:p w:rsidR="00CA5C7D" w:rsidRPr="00CA5C7D" w:rsidRDefault="00CA5C7D" w:rsidP="0066351C">
            <w:pPr>
              <w:jc w:val="both"/>
            </w:pPr>
            <w:r>
              <w:t>1</w:t>
            </w:r>
          </w:p>
        </w:tc>
      </w:tr>
      <w:tr w:rsidR="00CA5C7D" w:rsidRPr="00CA5C7D" w:rsidTr="00CA5C7D">
        <w:tc>
          <w:tcPr>
            <w:tcW w:w="675" w:type="dxa"/>
          </w:tcPr>
          <w:p w:rsidR="00CA5C7D" w:rsidRPr="00CA5C7D" w:rsidRDefault="00CA5C7D" w:rsidP="0066351C">
            <w:pPr>
              <w:jc w:val="both"/>
            </w:pPr>
            <w:r>
              <w:t>3</w:t>
            </w:r>
          </w:p>
        </w:tc>
        <w:tc>
          <w:tcPr>
            <w:tcW w:w="6096" w:type="dxa"/>
          </w:tcPr>
          <w:p w:rsidR="00CA5C7D" w:rsidRPr="00CA5C7D" w:rsidRDefault="008E2160" w:rsidP="0066351C">
            <w:pPr>
              <w:jc w:val="both"/>
            </w:pPr>
            <w:r>
              <w:t>Набор «Т</w:t>
            </w:r>
            <w:r w:rsidR="00CA5C7D">
              <w:t>ела вращения»</w:t>
            </w:r>
          </w:p>
        </w:tc>
        <w:tc>
          <w:tcPr>
            <w:tcW w:w="2800" w:type="dxa"/>
          </w:tcPr>
          <w:p w:rsidR="00CA5C7D" w:rsidRPr="00CA5C7D" w:rsidRDefault="00CA5C7D" w:rsidP="0066351C">
            <w:pPr>
              <w:jc w:val="both"/>
            </w:pPr>
            <w:r>
              <w:t>1</w:t>
            </w:r>
          </w:p>
        </w:tc>
      </w:tr>
      <w:tr w:rsidR="00CA5C7D" w:rsidRPr="00CA5C7D" w:rsidTr="00CA5C7D">
        <w:tc>
          <w:tcPr>
            <w:tcW w:w="675" w:type="dxa"/>
          </w:tcPr>
          <w:p w:rsidR="00CA5C7D" w:rsidRPr="00CA5C7D" w:rsidRDefault="00CA5C7D" w:rsidP="0066351C">
            <w:pPr>
              <w:jc w:val="both"/>
            </w:pPr>
            <w:r>
              <w:t>4</w:t>
            </w:r>
          </w:p>
        </w:tc>
        <w:tc>
          <w:tcPr>
            <w:tcW w:w="6096" w:type="dxa"/>
          </w:tcPr>
          <w:p w:rsidR="00CA5C7D" w:rsidRPr="00CA5C7D" w:rsidRDefault="00CA5C7D" w:rsidP="0066351C">
            <w:pPr>
              <w:jc w:val="both"/>
            </w:pPr>
            <w:r>
              <w:t>Набор «Многогранники»</w:t>
            </w:r>
          </w:p>
        </w:tc>
        <w:tc>
          <w:tcPr>
            <w:tcW w:w="2800" w:type="dxa"/>
          </w:tcPr>
          <w:p w:rsidR="00CA5C7D" w:rsidRPr="00CA5C7D" w:rsidRDefault="00CA5C7D" w:rsidP="0066351C">
            <w:pPr>
              <w:jc w:val="both"/>
            </w:pPr>
            <w:r>
              <w:t>1</w:t>
            </w:r>
          </w:p>
        </w:tc>
      </w:tr>
    </w:tbl>
    <w:p w:rsidR="00CA5C7D" w:rsidRDefault="00CA5C7D" w:rsidP="0066351C">
      <w:pPr>
        <w:jc w:val="both"/>
      </w:pPr>
    </w:p>
    <w:p w:rsidR="00B42BD0" w:rsidRDefault="00B42BD0" w:rsidP="0066351C">
      <w:pPr>
        <w:jc w:val="both"/>
      </w:pPr>
    </w:p>
    <w:p w:rsidR="00B42BD0" w:rsidRDefault="00B42BD0" w:rsidP="0066351C">
      <w:pPr>
        <w:jc w:val="both"/>
      </w:pPr>
    </w:p>
    <w:p w:rsidR="00E733F6" w:rsidRDefault="00E733F6" w:rsidP="008E2160">
      <w:pPr>
        <w:spacing w:after="0"/>
        <w:jc w:val="center"/>
      </w:pPr>
      <w:r>
        <w:lastRenderedPageBreak/>
        <w:t>Дидактический раздаточный материал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1"/>
        <w:gridCol w:w="2438"/>
        <w:gridCol w:w="1559"/>
        <w:gridCol w:w="1843"/>
        <w:gridCol w:w="1418"/>
        <w:gridCol w:w="847"/>
      </w:tblGrid>
      <w:tr w:rsidR="00B42BD0" w:rsidRPr="00E51F72" w:rsidTr="008E2160">
        <w:tc>
          <w:tcPr>
            <w:tcW w:w="817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№ п\п</w:t>
            </w:r>
          </w:p>
        </w:tc>
        <w:tc>
          <w:tcPr>
            <w:tcW w:w="851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Класс</w:t>
            </w:r>
          </w:p>
        </w:tc>
        <w:tc>
          <w:tcPr>
            <w:tcW w:w="2438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Название</w:t>
            </w:r>
          </w:p>
        </w:tc>
        <w:tc>
          <w:tcPr>
            <w:tcW w:w="1559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Автор</w:t>
            </w:r>
          </w:p>
        </w:tc>
        <w:tc>
          <w:tcPr>
            <w:tcW w:w="1843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Издательство</w:t>
            </w:r>
          </w:p>
        </w:tc>
        <w:tc>
          <w:tcPr>
            <w:tcW w:w="1418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Год издания</w:t>
            </w:r>
          </w:p>
        </w:tc>
        <w:tc>
          <w:tcPr>
            <w:tcW w:w="847" w:type="dxa"/>
            <w:vAlign w:val="center"/>
          </w:tcPr>
          <w:p w:rsidR="00B42BD0" w:rsidRPr="00E51F72" w:rsidRDefault="00B42BD0" w:rsidP="008E216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Количество экземпляров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43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Математика. Дидактические материалы</w:t>
            </w:r>
          </w:p>
        </w:tc>
        <w:tc>
          <w:tcPr>
            <w:tcW w:w="1559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Потапов М.К.</w:t>
            </w:r>
          </w:p>
        </w:tc>
        <w:tc>
          <w:tcPr>
            <w:tcW w:w="1843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2013</w:t>
            </w:r>
          </w:p>
        </w:tc>
        <w:tc>
          <w:tcPr>
            <w:tcW w:w="84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Контрольные и самостоятельные работы по математике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Попов М.А.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Экзамен 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2013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Математика. Дидактические материалы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Дорофеев Г.В.</w:t>
            </w:r>
          </w:p>
        </w:tc>
        <w:tc>
          <w:tcPr>
            <w:tcW w:w="1843" w:type="dxa"/>
          </w:tcPr>
          <w:p w:rsidR="00B42BD0" w:rsidRPr="004E5DF4" w:rsidRDefault="00B42BD0" w:rsidP="008E2160">
            <w:pPr>
              <w:spacing w:after="0"/>
              <w:jc w:val="center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2000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851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43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Математика. Дидактические материалы</w:t>
            </w:r>
          </w:p>
        </w:tc>
        <w:tc>
          <w:tcPr>
            <w:tcW w:w="1559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Потапов М.К.</w:t>
            </w:r>
          </w:p>
        </w:tc>
        <w:tc>
          <w:tcPr>
            <w:tcW w:w="1843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2013</w:t>
            </w:r>
          </w:p>
        </w:tc>
        <w:tc>
          <w:tcPr>
            <w:tcW w:w="84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851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43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Дидактические материалы по математика.</w:t>
            </w:r>
          </w:p>
        </w:tc>
        <w:tc>
          <w:tcPr>
            <w:tcW w:w="1559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Чесноков А.С.</w:t>
            </w:r>
          </w:p>
        </w:tc>
        <w:tc>
          <w:tcPr>
            <w:tcW w:w="1843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2014</w:t>
            </w:r>
          </w:p>
        </w:tc>
        <w:tc>
          <w:tcPr>
            <w:tcW w:w="84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851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43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Самостоятельные и контрольные  работы по математике</w:t>
            </w:r>
          </w:p>
        </w:tc>
        <w:tc>
          <w:tcPr>
            <w:tcW w:w="1559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Ершов А.И.</w:t>
            </w:r>
          </w:p>
        </w:tc>
        <w:tc>
          <w:tcPr>
            <w:tcW w:w="1843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Илекса</w:t>
            </w:r>
            <w:proofErr w:type="spellEnd"/>
          </w:p>
        </w:tc>
        <w:tc>
          <w:tcPr>
            <w:tcW w:w="1418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2015</w:t>
            </w:r>
          </w:p>
        </w:tc>
        <w:tc>
          <w:tcPr>
            <w:tcW w:w="847" w:type="dxa"/>
          </w:tcPr>
          <w:p w:rsidR="00B42BD0" w:rsidRPr="00E51F72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Самостоятельные и контрольные  работы по алгебре и геометрии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Ершов А.И.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Илекса</w:t>
            </w:r>
            <w:proofErr w:type="spellEnd"/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2009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Дидактические материалы по алгебре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Звавич</w:t>
            </w:r>
            <w:proofErr w:type="spellEnd"/>
            <w:r>
              <w:rPr>
                <w:szCs w:val="20"/>
              </w:rPr>
              <w:t xml:space="preserve"> Л.И.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2001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Геометрия. Дидактические материалы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Зив Б.Г.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Задачи по геометрии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Гусев В.А.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1988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7-9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Геометрия. Задачи на готовых чертежах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Балаян</w:t>
            </w:r>
            <w:proofErr w:type="spellEnd"/>
            <w:r>
              <w:rPr>
                <w:szCs w:val="20"/>
              </w:rPr>
              <w:t xml:space="preserve"> Э.Н.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Феникс 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2013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Дидактические материалы по алгебре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Жохов В.И.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2010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Дидактические материалы по алгебре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Жохов В.И.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2010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Самостоятельные и контрольные  работы по алгебре и геометрии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Ершов А.И.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Илекса</w:t>
            </w:r>
            <w:proofErr w:type="spellEnd"/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Самостоятельные и контрольные  работы </w:t>
            </w:r>
            <w:r>
              <w:rPr>
                <w:szCs w:val="20"/>
              </w:rPr>
              <w:lastRenderedPageBreak/>
              <w:t>по алгебре и геометрии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Ершов А.И.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Илекса</w:t>
            </w:r>
            <w:proofErr w:type="spellEnd"/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16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10-11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Самостоятельные и контрольные  работы по алгебре и началам </w:t>
            </w:r>
            <w:proofErr w:type="spellStart"/>
            <w:r>
              <w:rPr>
                <w:szCs w:val="20"/>
              </w:rPr>
              <w:t>анадиза</w:t>
            </w:r>
            <w:proofErr w:type="spellEnd"/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Ершов А.И.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Илекса</w:t>
            </w:r>
            <w:proofErr w:type="spellEnd"/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2011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Самостоятельные и контрольные  работы по геометрии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Ершов А.И.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Илекса</w:t>
            </w:r>
            <w:proofErr w:type="spellEnd"/>
            <w:r>
              <w:rPr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2012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Алгебра и начала математического анализа. Дидактические материалы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Шабунин</w:t>
            </w:r>
            <w:proofErr w:type="spellEnd"/>
            <w:r>
              <w:rPr>
                <w:szCs w:val="20"/>
              </w:rPr>
              <w:t xml:space="preserve"> М.И.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Алгебра и начала математического анализа. Дидактические материалы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Шабунин</w:t>
            </w:r>
            <w:proofErr w:type="spellEnd"/>
            <w:r>
              <w:rPr>
                <w:szCs w:val="20"/>
              </w:rPr>
              <w:t xml:space="preserve"> М.И.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2018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11 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Математика. Сборник заданий для подготовки и проведения письменного экзамена за курс средней школы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Дорофеев Г.В.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Дрофа 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2007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9-10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Сборник задач по геометрии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Стратилатов П.В.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1986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Дидактические материалы  по Алгебре и началам анализа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proofErr w:type="spellStart"/>
            <w:r>
              <w:rPr>
                <w:szCs w:val="20"/>
              </w:rPr>
              <w:t>Ивлеев</w:t>
            </w:r>
            <w:proofErr w:type="spellEnd"/>
            <w:r>
              <w:rPr>
                <w:szCs w:val="20"/>
              </w:rPr>
              <w:t xml:space="preserve"> Б.М.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Просвещение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2000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Математика ОГЭ. Тренажер для подготовки к экзамену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Лысенко Ф.Ф.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Легион 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2015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 w:rsidR="00B42BD0" w:rsidRPr="00E51F72" w:rsidTr="008E2160">
        <w:tc>
          <w:tcPr>
            <w:tcW w:w="81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851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43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Алгебра. Сборник заданий для подготовки и проведения письменного экзамена за курс основной школы</w:t>
            </w:r>
          </w:p>
        </w:tc>
        <w:tc>
          <w:tcPr>
            <w:tcW w:w="1559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Кузнецова  Л.В.</w:t>
            </w:r>
          </w:p>
        </w:tc>
        <w:tc>
          <w:tcPr>
            <w:tcW w:w="1843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Дрофа </w:t>
            </w:r>
          </w:p>
        </w:tc>
        <w:tc>
          <w:tcPr>
            <w:tcW w:w="1418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1996</w:t>
            </w:r>
          </w:p>
        </w:tc>
        <w:tc>
          <w:tcPr>
            <w:tcW w:w="847" w:type="dxa"/>
          </w:tcPr>
          <w:p w:rsidR="00B42BD0" w:rsidRDefault="00B42BD0" w:rsidP="008E216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</w:tbl>
    <w:p w:rsidR="00B42BD0" w:rsidRDefault="00B42BD0" w:rsidP="00B42BD0">
      <w:pPr>
        <w:jc w:val="both"/>
        <w:rPr>
          <w:b/>
          <w:szCs w:val="20"/>
        </w:rPr>
      </w:pPr>
    </w:p>
    <w:p w:rsidR="00B42BD0" w:rsidRPr="00E51F72" w:rsidRDefault="00B42BD0" w:rsidP="00B42BD0">
      <w:pPr>
        <w:spacing w:after="0"/>
        <w:jc w:val="both"/>
        <w:rPr>
          <w:b/>
          <w:szCs w:val="20"/>
        </w:rPr>
      </w:pPr>
      <w:r>
        <w:rPr>
          <w:b/>
          <w:szCs w:val="20"/>
        </w:rPr>
        <w:t>4</w:t>
      </w:r>
      <w:r w:rsidRPr="00E51F72">
        <w:rPr>
          <w:b/>
          <w:szCs w:val="20"/>
        </w:rPr>
        <w:t>. Карточки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992"/>
        <w:gridCol w:w="2977"/>
        <w:gridCol w:w="3344"/>
        <w:gridCol w:w="1643"/>
      </w:tblGrid>
      <w:tr w:rsidR="00B42BD0" w:rsidRPr="00E51F72" w:rsidTr="009662A7">
        <w:trPr>
          <w:cantSplit/>
        </w:trPr>
        <w:tc>
          <w:tcPr>
            <w:tcW w:w="817" w:type="dxa"/>
            <w:vAlign w:val="center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№ п\п</w:t>
            </w:r>
          </w:p>
        </w:tc>
        <w:tc>
          <w:tcPr>
            <w:tcW w:w="992" w:type="dxa"/>
            <w:vAlign w:val="center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Класс</w:t>
            </w:r>
          </w:p>
        </w:tc>
        <w:tc>
          <w:tcPr>
            <w:tcW w:w="2977" w:type="dxa"/>
            <w:vAlign w:val="center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Раздел, тема</w:t>
            </w:r>
          </w:p>
        </w:tc>
        <w:tc>
          <w:tcPr>
            <w:tcW w:w="3344" w:type="dxa"/>
            <w:vAlign w:val="center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Название карточки</w:t>
            </w:r>
          </w:p>
        </w:tc>
        <w:tc>
          <w:tcPr>
            <w:tcW w:w="1643" w:type="dxa"/>
            <w:vAlign w:val="center"/>
          </w:tcPr>
          <w:p w:rsidR="00B42BD0" w:rsidRPr="00E51F72" w:rsidRDefault="00B42BD0" w:rsidP="00B42BD0">
            <w:pPr>
              <w:spacing w:after="0"/>
              <w:jc w:val="both"/>
              <w:rPr>
                <w:b/>
                <w:szCs w:val="20"/>
              </w:rPr>
            </w:pPr>
            <w:r w:rsidRPr="00E51F72">
              <w:rPr>
                <w:b/>
                <w:szCs w:val="20"/>
              </w:rPr>
              <w:t>Количество экземпляров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8, 9</w:t>
            </w:r>
          </w:p>
        </w:tc>
        <w:tc>
          <w:tcPr>
            <w:tcW w:w="297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Функция </w:t>
            </w:r>
          </w:p>
        </w:tc>
        <w:tc>
          <w:tcPr>
            <w:tcW w:w="3344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Функции и их графики</w:t>
            </w:r>
          </w:p>
        </w:tc>
        <w:tc>
          <w:tcPr>
            <w:tcW w:w="1643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92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977" w:type="dxa"/>
          </w:tcPr>
          <w:p w:rsidR="00B42BD0" w:rsidRPr="00E51F72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Функции </w:t>
            </w:r>
          </w:p>
        </w:tc>
        <w:tc>
          <w:tcPr>
            <w:tcW w:w="3344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График квадратичной функции</w:t>
            </w:r>
          </w:p>
        </w:tc>
        <w:tc>
          <w:tcPr>
            <w:tcW w:w="1643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3</w:t>
            </w:r>
          </w:p>
        </w:tc>
        <w:tc>
          <w:tcPr>
            <w:tcW w:w="992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Pr="00E51F72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Функции</w:t>
            </w:r>
          </w:p>
        </w:tc>
        <w:tc>
          <w:tcPr>
            <w:tcW w:w="3344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График функции корень из х</w:t>
            </w:r>
          </w:p>
        </w:tc>
        <w:tc>
          <w:tcPr>
            <w:tcW w:w="1643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992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977" w:type="dxa"/>
          </w:tcPr>
          <w:p w:rsidR="00B42BD0" w:rsidRPr="00E51F72" w:rsidRDefault="00B42BD0" w:rsidP="00B42BD0">
            <w:pPr>
              <w:tabs>
                <w:tab w:val="left" w:pos="311"/>
              </w:tabs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Функции</w:t>
            </w:r>
          </w:p>
        </w:tc>
        <w:tc>
          <w:tcPr>
            <w:tcW w:w="3344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Возрастание и убывание функции</w:t>
            </w:r>
          </w:p>
        </w:tc>
        <w:tc>
          <w:tcPr>
            <w:tcW w:w="1643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992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977" w:type="dxa"/>
          </w:tcPr>
          <w:p w:rsidR="00B42BD0" w:rsidRPr="00E51F72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Окружность </w:t>
            </w:r>
          </w:p>
        </w:tc>
        <w:tc>
          <w:tcPr>
            <w:tcW w:w="3344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Радиус описанной и вписанной окружности правильных многоугольников</w:t>
            </w:r>
          </w:p>
        </w:tc>
        <w:tc>
          <w:tcPr>
            <w:tcW w:w="1643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992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Pr="00E51F72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Окружность</w:t>
            </w:r>
          </w:p>
        </w:tc>
        <w:tc>
          <w:tcPr>
            <w:tcW w:w="3344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Вписанный угол</w:t>
            </w:r>
          </w:p>
        </w:tc>
        <w:tc>
          <w:tcPr>
            <w:tcW w:w="1643" w:type="dxa"/>
          </w:tcPr>
          <w:p w:rsidR="00B42BD0" w:rsidRPr="00E51F72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9 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Окружность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Вписанные и описанные окружности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Прямоугольный треугольник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Расстояние от точки до прямой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Окружность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Радиус окружности, описанной около равнобедренного и прямоугольного треугольника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Треугольник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Сумма углов треугольника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Треугольник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Углы треугольника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Прямоугольник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Периметр прямоугольника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Прямая, отрезок, луч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Назвать лучи, отрезки, прямые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Тригонометрия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Таблица значений для углов 30, 45, 60 градусов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Теорема Пифагора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Теорема Пифагора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Площадь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Площадь четырехугольника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Площадь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Площадь треугольника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Теорема синусов и косинусов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Решение треугольников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Треугольник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Свойства равнобедренного треугольник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Подобие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Подобие треугольников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Четырехугольники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Свойства параллелограмма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Четырехугольники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Углы параллелограмма</w:t>
            </w:r>
          </w:p>
        </w:tc>
        <w:tc>
          <w:tcPr>
            <w:tcW w:w="1643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Четырехугольники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Периметр параллелограмма</w:t>
            </w:r>
          </w:p>
        </w:tc>
        <w:tc>
          <w:tcPr>
            <w:tcW w:w="1643" w:type="dxa"/>
          </w:tcPr>
          <w:p w:rsidR="00B42BD0" w:rsidRDefault="00B42BD0" w:rsidP="00B42BD0">
            <w:pPr>
              <w:tabs>
                <w:tab w:val="left" w:pos="769"/>
              </w:tabs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15</w:t>
            </w:r>
            <w:r>
              <w:rPr>
                <w:szCs w:val="20"/>
              </w:rPr>
              <w:tab/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 xml:space="preserve">Треугольник 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Признаки равенства треугольников</w:t>
            </w:r>
          </w:p>
        </w:tc>
        <w:tc>
          <w:tcPr>
            <w:tcW w:w="1643" w:type="dxa"/>
          </w:tcPr>
          <w:p w:rsidR="00B42BD0" w:rsidRDefault="00B42BD0" w:rsidP="00B42BD0">
            <w:pPr>
              <w:tabs>
                <w:tab w:val="left" w:pos="769"/>
              </w:tabs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</w:tr>
      <w:tr w:rsidR="00B42BD0" w:rsidRPr="00E51F72" w:rsidTr="009662A7">
        <w:trPr>
          <w:cantSplit/>
        </w:trPr>
        <w:tc>
          <w:tcPr>
            <w:tcW w:w="817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992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977" w:type="dxa"/>
          </w:tcPr>
          <w:p w:rsidR="00B42BD0" w:rsidRDefault="00B42BD0" w:rsidP="00B42BD0">
            <w:pPr>
              <w:spacing w:after="0"/>
              <w:rPr>
                <w:szCs w:val="20"/>
              </w:rPr>
            </w:pPr>
            <w:r>
              <w:rPr>
                <w:szCs w:val="20"/>
              </w:rPr>
              <w:t>Равнобедренный треугольник</w:t>
            </w:r>
          </w:p>
        </w:tc>
        <w:tc>
          <w:tcPr>
            <w:tcW w:w="3344" w:type="dxa"/>
          </w:tcPr>
          <w:p w:rsidR="00B42BD0" w:rsidRDefault="00B42BD0" w:rsidP="00B42BD0">
            <w:pPr>
              <w:spacing w:after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Периметр </w:t>
            </w:r>
          </w:p>
        </w:tc>
        <w:tc>
          <w:tcPr>
            <w:tcW w:w="1643" w:type="dxa"/>
          </w:tcPr>
          <w:p w:rsidR="00B42BD0" w:rsidRDefault="00B42BD0" w:rsidP="00B42BD0">
            <w:pPr>
              <w:tabs>
                <w:tab w:val="left" w:pos="769"/>
              </w:tabs>
              <w:spacing w:after="0"/>
              <w:jc w:val="both"/>
              <w:rPr>
                <w:szCs w:val="20"/>
              </w:rPr>
            </w:pPr>
          </w:p>
        </w:tc>
      </w:tr>
    </w:tbl>
    <w:p w:rsidR="00B42BD0" w:rsidRDefault="00B42BD0" w:rsidP="00B42BD0">
      <w:pPr>
        <w:spacing w:after="0"/>
        <w:jc w:val="both"/>
        <w:rPr>
          <w:b/>
          <w:szCs w:val="20"/>
        </w:rPr>
      </w:pPr>
    </w:p>
    <w:p w:rsidR="00E733F6" w:rsidRDefault="00F718D6" w:rsidP="00F718D6">
      <w:pPr>
        <w:jc w:val="center"/>
      </w:pPr>
      <w: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F718D6" w:rsidTr="00F718D6">
        <w:tc>
          <w:tcPr>
            <w:tcW w:w="675" w:type="dxa"/>
          </w:tcPr>
          <w:p w:rsidR="00F718D6" w:rsidRDefault="00F718D6" w:rsidP="00F718D6">
            <w:pPr>
              <w:jc w:val="both"/>
            </w:pPr>
            <w:r>
              <w:t>№</w:t>
            </w:r>
          </w:p>
        </w:tc>
        <w:tc>
          <w:tcPr>
            <w:tcW w:w="6096" w:type="dxa"/>
          </w:tcPr>
          <w:p w:rsidR="00F718D6" w:rsidRDefault="00F718D6" w:rsidP="00F718D6">
            <w:pPr>
              <w:jc w:val="both"/>
            </w:pPr>
            <w:r>
              <w:t xml:space="preserve">Название </w:t>
            </w:r>
          </w:p>
        </w:tc>
        <w:tc>
          <w:tcPr>
            <w:tcW w:w="2800" w:type="dxa"/>
          </w:tcPr>
          <w:p w:rsidR="00F718D6" w:rsidRDefault="00F718D6" w:rsidP="00F718D6">
            <w:pPr>
              <w:jc w:val="both"/>
            </w:pPr>
            <w:r>
              <w:t xml:space="preserve">Количество </w:t>
            </w:r>
          </w:p>
        </w:tc>
      </w:tr>
      <w:tr w:rsidR="00F718D6" w:rsidTr="00F718D6">
        <w:tc>
          <w:tcPr>
            <w:tcW w:w="675" w:type="dxa"/>
          </w:tcPr>
          <w:p w:rsidR="00F718D6" w:rsidRDefault="00F718D6" w:rsidP="00F718D6">
            <w:pPr>
              <w:jc w:val="both"/>
            </w:pPr>
            <w:r>
              <w:t>1</w:t>
            </w:r>
          </w:p>
        </w:tc>
        <w:tc>
          <w:tcPr>
            <w:tcW w:w="6096" w:type="dxa"/>
          </w:tcPr>
          <w:p w:rsidR="00F718D6" w:rsidRDefault="00F718D6" w:rsidP="00F718D6">
            <w:pPr>
              <w:jc w:val="both"/>
            </w:pPr>
            <w:r>
              <w:t xml:space="preserve">Ноутбук </w:t>
            </w:r>
          </w:p>
        </w:tc>
        <w:tc>
          <w:tcPr>
            <w:tcW w:w="2800" w:type="dxa"/>
          </w:tcPr>
          <w:p w:rsidR="00F718D6" w:rsidRDefault="00B42BD0" w:rsidP="00F718D6">
            <w:pPr>
              <w:jc w:val="both"/>
            </w:pPr>
            <w:r>
              <w:t>3</w:t>
            </w:r>
          </w:p>
        </w:tc>
      </w:tr>
      <w:tr w:rsidR="00F718D6" w:rsidTr="00F718D6">
        <w:tc>
          <w:tcPr>
            <w:tcW w:w="675" w:type="dxa"/>
          </w:tcPr>
          <w:p w:rsidR="00F718D6" w:rsidRDefault="00F718D6" w:rsidP="00F718D6">
            <w:pPr>
              <w:jc w:val="both"/>
            </w:pPr>
            <w:r>
              <w:t>2</w:t>
            </w:r>
          </w:p>
        </w:tc>
        <w:tc>
          <w:tcPr>
            <w:tcW w:w="6096" w:type="dxa"/>
          </w:tcPr>
          <w:p w:rsidR="00F718D6" w:rsidRDefault="00F718D6" w:rsidP="00F718D6">
            <w:pPr>
              <w:jc w:val="both"/>
            </w:pPr>
            <w:r>
              <w:t xml:space="preserve">Телевизор </w:t>
            </w:r>
          </w:p>
        </w:tc>
        <w:tc>
          <w:tcPr>
            <w:tcW w:w="2800" w:type="dxa"/>
          </w:tcPr>
          <w:p w:rsidR="00F718D6" w:rsidRDefault="00F718D6" w:rsidP="00F718D6">
            <w:pPr>
              <w:jc w:val="both"/>
            </w:pPr>
            <w:r>
              <w:t>1</w:t>
            </w:r>
          </w:p>
        </w:tc>
      </w:tr>
      <w:tr w:rsidR="008E2160" w:rsidTr="00F718D6">
        <w:tc>
          <w:tcPr>
            <w:tcW w:w="675" w:type="dxa"/>
          </w:tcPr>
          <w:p w:rsidR="008E2160" w:rsidRDefault="008E2160" w:rsidP="00F718D6">
            <w:pPr>
              <w:jc w:val="both"/>
            </w:pPr>
            <w:r>
              <w:t>3</w:t>
            </w:r>
          </w:p>
        </w:tc>
        <w:tc>
          <w:tcPr>
            <w:tcW w:w="6096" w:type="dxa"/>
          </w:tcPr>
          <w:p w:rsidR="008E2160" w:rsidRDefault="008E2160" w:rsidP="00F718D6">
            <w:pPr>
              <w:jc w:val="both"/>
            </w:pPr>
            <w:r>
              <w:t>Звукоусиливающая аппаратура</w:t>
            </w:r>
          </w:p>
        </w:tc>
        <w:tc>
          <w:tcPr>
            <w:tcW w:w="2800" w:type="dxa"/>
          </w:tcPr>
          <w:p w:rsidR="008E2160" w:rsidRDefault="008E2160" w:rsidP="00F718D6">
            <w:pPr>
              <w:jc w:val="both"/>
            </w:pPr>
            <w:r>
              <w:t>7</w:t>
            </w:r>
          </w:p>
        </w:tc>
      </w:tr>
    </w:tbl>
    <w:p w:rsidR="00F718D6" w:rsidRDefault="00F718D6" w:rsidP="00F718D6">
      <w:pPr>
        <w:jc w:val="center"/>
      </w:pPr>
    </w:p>
    <w:p w:rsidR="00F718D6" w:rsidRDefault="00F718D6" w:rsidP="00F718D6">
      <w:pPr>
        <w:jc w:val="center"/>
      </w:pPr>
    </w:p>
    <w:p w:rsidR="00E733F6" w:rsidRPr="00CA5C7D" w:rsidRDefault="00E733F6" w:rsidP="0066351C">
      <w:pPr>
        <w:jc w:val="both"/>
      </w:pPr>
    </w:p>
    <w:sectPr w:rsidR="00E733F6" w:rsidRPr="00CA5C7D" w:rsidSect="008F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1C"/>
    <w:rsid w:val="0006347A"/>
    <w:rsid w:val="000A4E40"/>
    <w:rsid w:val="001A0304"/>
    <w:rsid w:val="002256E7"/>
    <w:rsid w:val="002C4EAF"/>
    <w:rsid w:val="003318B0"/>
    <w:rsid w:val="0066351C"/>
    <w:rsid w:val="008B1830"/>
    <w:rsid w:val="008E2160"/>
    <w:rsid w:val="008F0878"/>
    <w:rsid w:val="00AC270E"/>
    <w:rsid w:val="00B42BD0"/>
    <w:rsid w:val="00CA5C7D"/>
    <w:rsid w:val="00E733F6"/>
    <w:rsid w:val="00F718D6"/>
    <w:rsid w:val="00FC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676E0-E251-43CD-AD1E-66B86705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Черёмухина</dc:creator>
  <cp:lastModifiedBy>Пользователь</cp:lastModifiedBy>
  <cp:revision>3</cp:revision>
  <dcterms:created xsi:type="dcterms:W3CDTF">2021-02-02T07:16:00Z</dcterms:created>
  <dcterms:modified xsi:type="dcterms:W3CDTF">2021-02-04T07:56:00Z</dcterms:modified>
</cp:coreProperties>
</file>